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1FBD0" w14:textId="77777777" w:rsidR="00BD2BD9" w:rsidRDefault="00B229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LÉGIJÁRMŰ-VEZETÉS FELSŐOKTATÁSI SZAKKÉPZÉS</w:t>
      </w:r>
    </w:p>
    <w:p w14:paraId="6C861275" w14:textId="77777777" w:rsidR="00BD2BD9" w:rsidRDefault="00B2299E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ALKALMASSÁGI VIZSGÁLATAINAK KÖVETELMÉNYEI</w:t>
      </w:r>
    </w:p>
    <w:p w14:paraId="6E7EFFAC" w14:textId="77777777" w:rsidR="00BD2BD9" w:rsidRDefault="00BD2BD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235C5A" w14:textId="77777777" w:rsidR="00BD2BD9" w:rsidRDefault="00B229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A REPÜLŐORVOSI VIZSGÁLAT:</w:t>
      </w:r>
      <w:bookmarkStart w:id="0" w:name="_GoBack"/>
      <w:bookmarkEnd w:id="0"/>
    </w:p>
    <w:p w14:paraId="7C9AADB3" w14:textId="2992179A" w:rsidR="00BD2BD9" w:rsidRDefault="00513137">
      <w:pPr>
        <w:jc w:val="both"/>
        <w:rPr>
          <w:rFonts w:ascii="Times New Roman" w:hAnsi="Times New Roman" w:cs="Times New Roman"/>
          <w:sz w:val="24"/>
          <w:szCs w:val="24"/>
        </w:rPr>
      </w:pPr>
      <w:r w:rsidRPr="00513137">
        <w:rPr>
          <w:rFonts w:ascii="Times New Roman" w:hAnsi="Times New Roman" w:cs="Times New Roman"/>
          <w:sz w:val="24"/>
          <w:szCs w:val="24"/>
        </w:rPr>
        <w:t xml:space="preserve">Javasoljuk, hogy </w:t>
      </w:r>
      <w:r w:rsidR="00E52BAB">
        <w:rPr>
          <w:rFonts w:ascii="Times New Roman" w:hAnsi="Times New Roman" w:cs="Times New Roman"/>
          <w:sz w:val="24"/>
          <w:szCs w:val="24"/>
        </w:rPr>
        <w:t>október – december</w:t>
      </w:r>
      <w:r w:rsidRPr="00513137">
        <w:rPr>
          <w:rFonts w:ascii="Times New Roman" w:hAnsi="Times New Roman" w:cs="Times New Roman"/>
          <w:sz w:val="24"/>
          <w:szCs w:val="24"/>
        </w:rPr>
        <w:t xml:space="preserve"> hónap során végeztessék el.</w:t>
      </w:r>
    </w:p>
    <w:p w14:paraId="5506B765" w14:textId="59490D0A" w:rsidR="00BD2BD9" w:rsidRDefault="00B2299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Helyei:</w:t>
      </w:r>
      <w:r w:rsidR="00BE344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E344A" w:rsidRPr="00BE344A">
        <w:rPr>
          <w:rFonts w:ascii="Times New Roman" w:hAnsi="Times New Roman" w:cs="Times New Roman"/>
          <w:b/>
          <w:i/>
          <w:sz w:val="24"/>
          <w:szCs w:val="24"/>
        </w:rPr>
        <w:t>https://kozlekedesihatosag.kormany.hu/documents/d/legugyi-szakszolgalati-hatosagi-foosztaly/aemc-nyilvantartas-260323</w:t>
      </w:r>
      <w:proofErr w:type="gramStart"/>
      <w:r w:rsidR="00BE344A" w:rsidRPr="00BE344A">
        <w:rPr>
          <w:rFonts w:ascii="Times New Roman" w:hAnsi="Times New Roman" w:cs="Times New Roman"/>
          <w:b/>
          <w:i/>
          <w:sz w:val="24"/>
          <w:szCs w:val="24"/>
        </w:rPr>
        <w:t>?download</w:t>
      </w:r>
      <w:proofErr w:type="gramEnd"/>
      <w:r w:rsidR="00BE344A" w:rsidRPr="00BE344A">
        <w:rPr>
          <w:rFonts w:ascii="Times New Roman" w:hAnsi="Times New Roman" w:cs="Times New Roman"/>
          <w:b/>
          <w:i/>
          <w:sz w:val="24"/>
          <w:szCs w:val="24"/>
        </w:rPr>
        <w:t>=true</w:t>
      </w:r>
    </w:p>
    <w:p w14:paraId="7DB671D5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Nemzeti Népegészségügyi Központ Budapest, Nagyvárad tér 2. III. emelet</w:t>
      </w:r>
    </w:p>
    <w:p w14:paraId="5B39F7E8" w14:textId="7CBC797F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Bővebb</w:t>
      </w:r>
      <w:r w:rsidR="009A6C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6CF5">
        <w:rPr>
          <w:rFonts w:ascii="Times New Roman" w:hAnsi="Times New Roman" w:cs="Times New Roman"/>
          <w:sz w:val="24"/>
          <w:szCs w:val="24"/>
        </w:rPr>
        <w:t>információ</w:t>
      </w:r>
      <w:proofErr w:type="gramEnd"/>
      <w:r w:rsidR="009A6CF5">
        <w:rPr>
          <w:rFonts w:ascii="Times New Roman" w:hAnsi="Times New Roman" w:cs="Times New Roman"/>
          <w:sz w:val="24"/>
          <w:szCs w:val="24"/>
        </w:rPr>
        <w:t xml:space="preserve"> a fenti</w:t>
      </w:r>
      <w:r>
        <w:rPr>
          <w:rFonts w:ascii="Times New Roman" w:hAnsi="Times New Roman" w:cs="Times New Roman"/>
          <w:sz w:val="24"/>
          <w:szCs w:val="24"/>
        </w:rPr>
        <w:t xml:space="preserve"> honlapon található. </w:t>
      </w:r>
    </w:p>
    <w:p w14:paraId="59E85F1D" w14:textId="759435B9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vizsgálatra  a 06-30-633 5264 és a </w:t>
      </w:r>
      <w:proofErr w:type="gramStart"/>
      <w:r>
        <w:rPr>
          <w:rFonts w:ascii="Times New Roman" w:hAnsi="Times New Roman" w:cs="Times New Roman"/>
          <w:sz w:val="24"/>
          <w:szCs w:val="24"/>
        </w:rPr>
        <w:t>06-30-940 0847-es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telefonon jelentkezhet be. Ott részletes tájékoztatást kap a vizsgálatokkal kapcsolatos tudniv</w:t>
      </w:r>
      <w:r w:rsidR="009A6CF5">
        <w:rPr>
          <w:rFonts w:ascii="Times New Roman" w:hAnsi="Times New Roman" w:cs="Times New Roman"/>
          <w:sz w:val="24"/>
          <w:szCs w:val="24"/>
        </w:rPr>
        <w:t>alókról (például térítési díjról)</w:t>
      </w:r>
    </w:p>
    <w:p w14:paraId="4295C196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vizsgálatra vigye magával személyi okmányait, TAJ kártyáját, minden korábbi egészségügyi dokumentációt, esetleges betegségekről szóló zárójelentéseket, (ha van szemüvegét). </w:t>
      </w:r>
    </w:p>
    <w:p w14:paraId="06308078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rendelkezik repülő-orvosi engedéllyel, kérjük, vigye magával a vizsgálatra. </w:t>
      </w:r>
    </w:p>
    <w:p w14:paraId="0DBD416E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Felhívjuk figyelmét, amennyiben a múlt évben szerzett hatósági minősítést, szíveskedjék </w:t>
      </w:r>
    </w:p>
    <w:p w14:paraId="3083D787" w14:textId="1AEBA485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ellenőrizni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annak érvényességét. Hatósági minősítésének </w:t>
      </w:r>
      <w:r w:rsidR="00E52BAB">
        <w:rPr>
          <w:rFonts w:ascii="Times New Roman" w:hAnsi="Times New Roman" w:cs="Times New Roman"/>
          <w:sz w:val="24"/>
          <w:szCs w:val="24"/>
        </w:rPr>
        <w:t>a jelentkezéskor</w:t>
      </w:r>
      <w:r>
        <w:rPr>
          <w:rFonts w:ascii="Times New Roman" w:hAnsi="Times New Roman" w:cs="Times New Roman"/>
          <w:sz w:val="24"/>
          <w:szCs w:val="24"/>
        </w:rPr>
        <w:t xml:space="preserve"> érvényesnek kell lennie, ellenkező esetben a jelentkezési előfeltételeknek nem felel meg, a jelentkezése érvénytelenné válik!</w:t>
      </w:r>
    </w:p>
    <w:p w14:paraId="4CF02338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repülőorvosi vizsgálat az </w:t>
      </w:r>
      <w:proofErr w:type="spellStart"/>
      <w:r>
        <w:rPr>
          <w:rFonts w:ascii="Times New Roman" w:hAnsi="Times New Roman" w:cs="Times New Roman"/>
          <w:sz w:val="24"/>
          <w:szCs w:val="24"/>
        </w:rPr>
        <w:t>MH.EK.Repülőorvosi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Alkalmasságvizsgáló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és Gyógyító </w:t>
      </w:r>
    </w:p>
    <w:p w14:paraId="3383F8A1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Intézetben (Kecskemét RAVGYI) is elvégezhető előzetes egyeztetés után (6000 Kecskemét </w:t>
      </w:r>
    </w:p>
    <w:p w14:paraId="68E617CB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Balaton út 17.). </w:t>
      </w:r>
    </w:p>
    <w:p w14:paraId="5E2BC8BF" w14:textId="359D5D9F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vizsgálatra jelentkezés és </w:t>
      </w:r>
      <w:proofErr w:type="gramStart"/>
      <w:r>
        <w:rPr>
          <w:rFonts w:ascii="Times New Roman" w:hAnsi="Times New Roman" w:cs="Times New Roman"/>
          <w:sz w:val="24"/>
          <w:szCs w:val="24"/>
        </w:rPr>
        <w:t>információ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9A6CF5">
        <w:t>fenti</w:t>
      </w:r>
      <w:r>
        <w:rPr>
          <w:rFonts w:ascii="Times New Roman" w:hAnsi="Times New Roman" w:cs="Times New Roman"/>
          <w:sz w:val="24"/>
          <w:szCs w:val="24"/>
        </w:rPr>
        <w:t xml:space="preserve"> honlapon, vag</w:t>
      </w:r>
      <w:r w:rsidR="009A6CF5">
        <w:rPr>
          <w:rFonts w:ascii="Times New Roman" w:hAnsi="Times New Roman" w:cs="Times New Roman"/>
          <w:sz w:val="24"/>
          <w:szCs w:val="24"/>
        </w:rPr>
        <w:t xml:space="preserve">y telefonon </w:t>
      </w:r>
      <w:r>
        <w:rPr>
          <w:rFonts w:ascii="Times New Roman" w:hAnsi="Times New Roman" w:cs="Times New Roman"/>
          <w:sz w:val="24"/>
          <w:szCs w:val="24"/>
        </w:rPr>
        <w:t>06-76-581-600/3331 mel</w:t>
      </w:r>
      <w:r w:rsidR="009A6CF5">
        <w:rPr>
          <w:rFonts w:ascii="Times New Roman" w:hAnsi="Times New Roman" w:cs="Times New Roman"/>
          <w:sz w:val="24"/>
          <w:szCs w:val="24"/>
        </w:rPr>
        <w:t>léken</w:t>
      </w:r>
      <w:r>
        <w:rPr>
          <w:rFonts w:ascii="Times New Roman" w:hAnsi="Times New Roman" w:cs="Times New Roman"/>
          <w:sz w:val="24"/>
          <w:szCs w:val="24"/>
        </w:rPr>
        <w:t xml:space="preserve"> lehet</w:t>
      </w:r>
      <w:r w:rsidR="009A6CF5">
        <w:rPr>
          <w:rFonts w:ascii="Times New Roman" w:hAnsi="Times New Roman" w:cs="Times New Roman"/>
          <w:sz w:val="24"/>
          <w:szCs w:val="24"/>
        </w:rPr>
        <w:t>.</w:t>
      </w:r>
    </w:p>
    <w:p w14:paraId="50C126D8" w14:textId="77777777" w:rsidR="00BD2BD9" w:rsidRDefault="00B229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Pharmaflight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Aeromedical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Center, Debrecen is végez </w:t>
      </w:r>
      <w:proofErr w:type="spellStart"/>
      <w:r>
        <w:rPr>
          <w:rFonts w:ascii="Times New Roman" w:hAnsi="Times New Roman" w:cs="Times New Roman"/>
          <w:sz w:val="24"/>
          <w:szCs w:val="24"/>
        </w:rPr>
        <w:t>Class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1. osztályú, első vizsgálatot.</w:t>
      </w:r>
    </w:p>
    <w:p w14:paraId="0DE67B37" w14:textId="72A59D2C" w:rsidR="00BD2BD9" w:rsidRDefault="009A6C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Bővebb </w:t>
      </w:r>
      <w:proofErr w:type="gramStart"/>
      <w:r>
        <w:rPr>
          <w:rFonts w:ascii="Times New Roman" w:hAnsi="Times New Roman" w:cs="Times New Roman"/>
          <w:sz w:val="24"/>
          <w:szCs w:val="24"/>
        </w:rPr>
        <w:t>információ</w:t>
      </w:r>
      <w:proofErr w:type="gramEnd"/>
      <w:r>
        <w:rPr>
          <w:rFonts w:ascii="Times New Roman" w:hAnsi="Times New Roman" w:cs="Times New Roman"/>
          <w:sz w:val="24"/>
          <w:szCs w:val="24"/>
        </w:rPr>
        <w:t>: a fenti honlapon és a</w:t>
      </w:r>
      <w:r w:rsidR="00B2299E">
        <w:rPr>
          <w:rFonts w:ascii="Times New Roman" w:hAnsi="Times New Roman" w:cs="Times New Roman"/>
          <w:sz w:val="24"/>
          <w:szCs w:val="24"/>
        </w:rPr>
        <w:t xml:space="preserve"> +36 52 870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B2299E">
        <w:rPr>
          <w:rFonts w:ascii="Times New Roman" w:hAnsi="Times New Roman" w:cs="Times New Roman"/>
          <w:sz w:val="24"/>
          <w:szCs w:val="24"/>
        </w:rPr>
        <w:t>280</w:t>
      </w:r>
      <w:r>
        <w:rPr>
          <w:rFonts w:ascii="Times New Roman" w:hAnsi="Times New Roman" w:cs="Times New Roman"/>
          <w:sz w:val="24"/>
          <w:szCs w:val="24"/>
        </w:rPr>
        <w:t xml:space="preserve"> telefonon.</w:t>
      </w:r>
    </w:p>
    <w:p w14:paraId="5E11B0F0" w14:textId="77777777" w:rsidR="00BD2BD9" w:rsidRDefault="00BD2BD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BDDDB9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PÁLYAALKALMASSÁGI VIZSGÁLAT</w:t>
      </w:r>
      <w:r>
        <w:rPr>
          <w:rFonts w:ascii="Times New Roman" w:hAnsi="Times New Roman" w:cs="Times New Roman"/>
          <w:sz w:val="24"/>
          <w:szCs w:val="24"/>
        </w:rPr>
        <w:t xml:space="preserve">: A TRÉNER FLIGHT ACADEMY KFT.-NÉL </w:t>
      </w:r>
    </w:p>
    <w:p w14:paraId="79EFE9AE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TÖRTÉNIK.</w:t>
      </w:r>
    </w:p>
    <w:p w14:paraId="03E4B27F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Helye: Nyíregyházi repülőtér, Tréner </w:t>
      </w:r>
      <w:proofErr w:type="spellStart"/>
      <w:r>
        <w:rPr>
          <w:rFonts w:ascii="Times New Roman" w:hAnsi="Times New Roman" w:cs="Times New Roman"/>
          <w:sz w:val="24"/>
          <w:szCs w:val="24"/>
        </w:rPr>
        <w:t>Flight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Academy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Kft. </w:t>
      </w:r>
    </w:p>
    <w:p w14:paraId="77A07665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4400 Nyíregyháza, </w:t>
      </w:r>
      <w:proofErr w:type="gramStart"/>
      <w:r>
        <w:rPr>
          <w:rFonts w:ascii="Times New Roman" w:hAnsi="Times New Roman" w:cs="Times New Roman"/>
          <w:sz w:val="24"/>
          <w:szCs w:val="24"/>
        </w:rPr>
        <w:t>Repülőtér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út 1. </w:t>
      </w:r>
    </w:p>
    <w:p w14:paraId="61EAECBC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Időpont egyeztetés és </w:t>
      </w:r>
      <w:proofErr w:type="gramStart"/>
      <w:r>
        <w:rPr>
          <w:rFonts w:ascii="Times New Roman" w:hAnsi="Times New Roman" w:cs="Times New Roman"/>
          <w:sz w:val="24"/>
          <w:szCs w:val="24"/>
        </w:rPr>
        <w:t>információ</w:t>
      </w:r>
      <w:proofErr w:type="gramEnd"/>
      <w:r>
        <w:rPr>
          <w:rFonts w:ascii="Times New Roman" w:hAnsi="Times New Roman" w:cs="Times New Roman"/>
          <w:sz w:val="24"/>
          <w:szCs w:val="24"/>
        </w:rPr>
        <w:t>: kata.choma@trenerkft.hu +36 (70) 626 1728</w:t>
      </w:r>
    </w:p>
    <w:p w14:paraId="0C88E5CE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vizsgálat időtartama kb. 5 óra.</w:t>
      </w:r>
    </w:p>
    <w:p w14:paraId="7AE4CCD3" w14:textId="77777777" w:rsidR="00BD2BD9" w:rsidRDefault="00B2299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Tartalma:</w:t>
      </w:r>
    </w:p>
    <w:p w14:paraId="3692B550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Számítógépes teszt: matematika, fizika és angol nyelvtudás szintfelmérés, kordinációs </w:t>
      </w:r>
    </w:p>
    <w:p w14:paraId="35427EE0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vizsgálat</w:t>
      </w:r>
      <w:proofErr w:type="gramEnd"/>
      <w:r>
        <w:rPr>
          <w:rFonts w:ascii="Times New Roman" w:hAnsi="Times New Roman" w:cs="Times New Roman"/>
          <w:sz w:val="24"/>
          <w:szCs w:val="24"/>
        </w:rPr>
        <w:t>, memória, orientáció és terhelhetőség vizsgálat.</w:t>
      </w:r>
    </w:p>
    <w:p w14:paraId="530A35C9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Személyes motivációs elbeszélgetés.</w:t>
      </w:r>
    </w:p>
    <w:p w14:paraId="49BE34C3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Javasoljuk elolvasni a https://forum.index.hu/Article/showArticle</w:t>
      </w:r>
      <w:proofErr w:type="gramStart"/>
      <w:r>
        <w:rPr>
          <w:rFonts w:ascii="Times New Roman" w:hAnsi="Times New Roman" w:cs="Times New Roman"/>
          <w:sz w:val="24"/>
          <w:szCs w:val="24"/>
        </w:rPr>
        <w:t>?t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=9070037 honlapon lévő </w:t>
      </w:r>
    </w:p>
    <w:p w14:paraId="20FB0764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hozzászólásokat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I.Am.Norbert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2262 számú hozzászólását</w:t>
      </w:r>
      <w:r>
        <w:t xml:space="preserve"> </w:t>
      </w:r>
      <w:hyperlink r:id="rId4">
        <w:r w:rsidR="00BD2BD9">
          <w:rPr>
            <w:color w:val="0000FF"/>
            <w:u w:val="single"/>
          </w:rPr>
          <w:t>Nyíregyházi pilótaképzés - Index Fórum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).</w:t>
      </w:r>
    </w:p>
    <w:p w14:paraId="5957460B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 w:rsidRPr="009A6CF5">
        <w:rPr>
          <w:rFonts w:ascii="Times New Roman" w:hAnsi="Times New Roman" w:cs="Times New Roman"/>
          <w:b/>
          <w:sz w:val="24"/>
          <w:szCs w:val="24"/>
        </w:rPr>
        <w:t>A teljes vizsgálat - a számítógépes teszt is - angol nyelven történik</w:t>
      </w:r>
      <w:r>
        <w:rPr>
          <w:rFonts w:ascii="Times New Roman" w:hAnsi="Times New Roman" w:cs="Times New Roman"/>
          <w:sz w:val="24"/>
          <w:szCs w:val="24"/>
        </w:rPr>
        <w:t xml:space="preserve">! A vizsgálatra 9 órára, </w:t>
      </w:r>
    </w:p>
    <w:p w14:paraId="0426EF1D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kipihenten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kell megjelenni. Javasoljuk, hogy előtte lévő </w:t>
      </w:r>
      <w:proofErr w:type="gramStart"/>
      <w:r>
        <w:rPr>
          <w:rFonts w:ascii="Times New Roman" w:hAnsi="Times New Roman" w:cs="Times New Roman"/>
          <w:sz w:val="24"/>
          <w:szCs w:val="24"/>
        </w:rPr>
        <w:t>éjszakára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Sandra Hotelben </w:t>
      </w:r>
    </w:p>
    <w:p w14:paraId="64AFDA37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(06 42 440 031) foglaljon szállást.</w:t>
      </w:r>
    </w:p>
    <w:p w14:paraId="4953500A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személyi igazolványát, valamint a lakcímkártyáját szíveskedjék minden vizsgálatra magával </w:t>
      </w:r>
    </w:p>
    <w:p w14:paraId="1C32643B" w14:textId="77777777" w:rsidR="00BD2BD9" w:rsidRDefault="00B229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vinni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184DBD89" w14:textId="77777777" w:rsidR="00BD2BD9" w:rsidRDefault="00BD2BD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D2BD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BD9"/>
    <w:rsid w:val="000E2292"/>
    <w:rsid w:val="00513137"/>
    <w:rsid w:val="00682D82"/>
    <w:rsid w:val="00686C01"/>
    <w:rsid w:val="009A6CF5"/>
    <w:rsid w:val="00B2299E"/>
    <w:rsid w:val="00BD2BD9"/>
    <w:rsid w:val="00BE344A"/>
    <w:rsid w:val="00C10672"/>
    <w:rsid w:val="00E52BAB"/>
    <w:rsid w:val="00F871E3"/>
    <w:rsid w:val="00F90CD0"/>
    <w:rsid w:val="00FD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42AA7"/>
  <w15:docId w15:val="{ACEDBC31-CDFB-4F99-839E-E70AFA194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2F3D89"/>
    <w:rPr>
      <w:color w:val="0000FF"/>
      <w:u w:val="single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F40282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Noto Sans Devanagari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l"/>
    <w:qFormat/>
    <w:pPr>
      <w:suppressLineNumbers/>
    </w:pPr>
    <w:rPr>
      <w:rFonts w:cs="Noto Sans Devanagari"/>
    </w:r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F40282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um.index.hu/Article/showArticle?na_start=90&amp;na_step=30&amp;t=9070037&amp;na_order=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Ménes Ildikó</cp:lastModifiedBy>
  <cp:revision>2</cp:revision>
  <cp:lastPrinted>2024-10-28T08:14:00Z</cp:lastPrinted>
  <dcterms:created xsi:type="dcterms:W3CDTF">2026-10-06T06:20:00Z</dcterms:created>
  <dcterms:modified xsi:type="dcterms:W3CDTF">2026-10-06T06:20:00Z</dcterms:modified>
  <dc:language>en-US</dc:language>
</cp:coreProperties>
</file>